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9" w:rsidRPr="006C54C5" w:rsidRDefault="003B08A9" w:rsidP="003B08A9">
      <w:pPr>
        <w:jc w:val="center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 xml:space="preserve">Положение о группе продленного дня в муниципальном общеобразовательном </w:t>
      </w:r>
      <w:r>
        <w:rPr>
          <w:b/>
          <w:sz w:val="28"/>
          <w:szCs w:val="28"/>
        </w:rPr>
        <w:t xml:space="preserve">бюджетном </w:t>
      </w:r>
      <w:r w:rsidRPr="006C54C5">
        <w:rPr>
          <w:b/>
          <w:sz w:val="28"/>
          <w:szCs w:val="28"/>
        </w:rPr>
        <w:t>учреждении «Цвиллингская средняя общеобразовательная школа».</w:t>
      </w:r>
    </w:p>
    <w:p w:rsidR="003B08A9" w:rsidRPr="006C54C5" w:rsidRDefault="003B08A9" w:rsidP="003B08A9">
      <w:pPr>
        <w:jc w:val="center"/>
        <w:rPr>
          <w:sz w:val="28"/>
          <w:szCs w:val="28"/>
        </w:rPr>
      </w:pPr>
    </w:p>
    <w:p w:rsidR="003B08A9" w:rsidRPr="006C54C5" w:rsidRDefault="003B08A9" w:rsidP="003B08A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>Общие положения.</w:t>
      </w:r>
    </w:p>
    <w:p w:rsidR="003B08A9" w:rsidRPr="006C54C5" w:rsidRDefault="003B08A9" w:rsidP="003B08A9">
      <w:pPr>
        <w:ind w:left="360"/>
        <w:rPr>
          <w:b/>
          <w:sz w:val="28"/>
          <w:szCs w:val="28"/>
        </w:rPr>
      </w:pP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Настоящее Положение устанавливает порядок комплектования и организацию деятельности групп продленного дня в МО</w:t>
      </w:r>
      <w:r>
        <w:rPr>
          <w:sz w:val="28"/>
          <w:szCs w:val="28"/>
        </w:rPr>
        <w:t>Б</w:t>
      </w:r>
      <w:r w:rsidRPr="006C54C5">
        <w:rPr>
          <w:sz w:val="28"/>
          <w:szCs w:val="28"/>
        </w:rPr>
        <w:t>У «Цвиллингская СОШ».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Группы продленного дня (далее ГПД) организуются в целях социальной защиты обучающихся и обеспечивают условия для проведения внеурочной деятельности с ними.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Настоящее Положение составлено в соответствии с Законом РФ «Об образовании», типовым Положением об общеобразовательном учреждении, Санитарными правилами (СП 2.4.2 782-99), Уставом учреждения.</w:t>
      </w:r>
    </w:p>
    <w:p w:rsidR="003B08A9" w:rsidRPr="006C54C5" w:rsidRDefault="003B08A9" w:rsidP="003B08A9">
      <w:pPr>
        <w:ind w:left="360"/>
        <w:jc w:val="both"/>
        <w:rPr>
          <w:sz w:val="28"/>
          <w:szCs w:val="28"/>
        </w:rPr>
      </w:pPr>
    </w:p>
    <w:p w:rsidR="003B08A9" w:rsidRPr="006C54C5" w:rsidRDefault="003B08A9" w:rsidP="003B08A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>Порядок комплектования и организация деятельности.</w:t>
      </w:r>
    </w:p>
    <w:p w:rsidR="003B08A9" w:rsidRPr="006C54C5" w:rsidRDefault="003B08A9" w:rsidP="003B08A9">
      <w:pPr>
        <w:ind w:left="360"/>
        <w:rPr>
          <w:b/>
          <w:sz w:val="28"/>
          <w:szCs w:val="28"/>
        </w:rPr>
      </w:pP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Школа открывает ГПД по желанию родителей (законных представителей).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Зачисление в ГПД и отчисление осуществляются приказом директора учреждения по заявлению родителей (законных представителей).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Школа организует ГПД для обучающихся 1-й, 2-й ступеней с наполняемостью не менее 25 человек.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Деятельность ГПД регламентируется планом работы воспитателя и режимом дня, которые утверждаются заместителем директора по УР, курирующего работу ГПД.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1 ставка воспитателя  ГПД - 30 часов в неделю.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 xml:space="preserve">Количество часов работы группы продленного дня определяется потребностью родителей. 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Работа ГПД строится в соответствии с действующими требованиями Минздрава России по организации и режиму работы групп продленного дня.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В ГПД продолжительность прогулки для обучающихся 1-й ступени составляет не менее 2 часов. Продолжительность консультаций воспитателя по выполнению домашнего задания определяется классом обучения:</w:t>
      </w:r>
    </w:p>
    <w:p w:rsidR="003B08A9" w:rsidRPr="006C54C5" w:rsidRDefault="003B08A9" w:rsidP="003B08A9">
      <w:pPr>
        <w:ind w:left="780"/>
        <w:jc w:val="both"/>
        <w:rPr>
          <w:sz w:val="28"/>
          <w:szCs w:val="28"/>
        </w:rPr>
      </w:pPr>
      <w:r w:rsidRPr="006C54C5">
        <w:rPr>
          <w:sz w:val="28"/>
          <w:szCs w:val="28"/>
        </w:rPr>
        <w:t xml:space="preserve">в 1-м классе со второго полугодия – до 1 часа, во 2-м – до 1,5 часа, в 3-4-х – до 2 часов, </w:t>
      </w:r>
      <w:proofErr w:type="gramStart"/>
      <w:r w:rsidRPr="006C54C5">
        <w:rPr>
          <w:sz w:val="28"/>
          <w:szCs w:val="28"/>
        </w:rPr>
        <w:t>в</w:t>
      </w:r>
      <w:proofErr w:type="gramEnd"/>
      <w:r w:rsidRPr="006C54C5">
        <w:rPr>
          <w:sz w:val="28"/>
          <w:szCs w:val="28"/>
        </w:rPr>
        <w:t xml:space="preserve"> 5-6-х – до 2,5 часа, в 7-8-х – до 3 часов.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lastRenderedPageBreak/>
        <w:t>В ГПД сочетается двигательная активность воспитанников на воздухе (прогулка, подвижные и спортивные игры, общественно-полезный труд на пришкольном участке) до начала самоподготовки с их участием в мероприятиях эмоционального характера после самоподготовки.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В школе организуется 1-разовое горячее питание для воспитанников ГПД.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В ГПД  для учащихся из числа социально не защищенных детей организуется бесплатное питание.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Оплату воспитателей ГПД производить за фактически отработанное время.</w:t>
      </w:r>
    </w:p>
    <w:p w:rsidR="003B08A9" w:rsidRPr="006C54C5" w:rsidRDefault="003B08A9" w:rsidP="003B08A9">
      <w:pPr>
        <w:ind w:left="360"/>
        <w:rPr>
          <w:sz w:val="28"/>
          <w:szCs w:val="28"/>
        </w:rPr>
      </w:pPr>
    </w:p>
    <w:p w:rsidR="003B08A9" w:rsidRPr="006C54C5" w:rsidRDefault="003B08A9" w:rsidP="003B08A9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>Управление группами продленного дня.</w:t>
      </w:r>
    </w:p>
    <w:p w:rsidR="003B08A9" w:rsidRPr="006C54C5" w:rsidRDefault="003B08A9" w:rsidP="003B08A9">
      <w:pPr>
        <w:ind w:left="360"/>
        <w:rPr>
          <w:b/>
          <w:sz w:val="28"/>
          <w:szCs w:val="28"/>
        </w:rPr>
      </w:pP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54C5">
        <w:rPr>
          <w:sz w:val="28"/>
          <w:szCs w:val="28"/>
        </w:rPr>
        <w:t>Воспитатель ГПД назначается и освобождается от занимаемой должности директором по представлению заместителя директора по УР, отвечающего за работу ГПД.</w:t>
      </w:r>
    </w:p>
    <w:p w:rsidR="003B08A9" w:rsidRPr="006C54C5" w:rsidRDefault="003B08A9" w:rsidP="003B08A9">
      <w:pPr>
        <w:ind w:left="780"/>
        <w:rPr>
          <w:sz w:val="28"/>
          <w:szCs w:val="28"/>
        </w:rPr>
      </w:pPr>
      <w:r w:rsidRPr="006C54C5">
        <w:rPr>
          <w:sz w:val="28"/>
          <w:szCs w:val="28"/>
        </w:rPr>
        <w:t>Воспитатель планирует и организует деятельность воспитанников в ГПД, отвечает за сохранение их жизни и здоровья.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В образовательных целях к работе в ГПД привлекается учебно-воспитательный педагогический персонал (вожатый, библиотекарь) и другие педагогические работники.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4C5">
        <w:rPr>
          <w:sz w:val="28"/>
          <w:szCs w:val="28"/>
        </w:rPr>
        <w:t>Общее руководство группами продленного дня осуществляет заместитель директора по УР, отвечающий за работу ГПД в соответствии с должностной инструкцией и приказом директора образовательного учреждения.</w:t>
      </w:r>
    </w:p>
    <w:p w:rsidR="003B08A9" w:rsidRPr="006C54C5" w:rsidRDefault="003B08A9" w:rsidP="003B08A9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</w:p>
    <w:p w:rsidR="003B08A9" w:rsidRPr="006C54C5" w:rsidRDefault="003B08A9" w:rsidP="003B08A9">
      <w:pPr>
        <w:jc w:val="both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 xml:space="preserve">Положение рассмотрено на  педагогическом совете  Протокол №     от          </w:t>
      </w:r>
      <w:r>
        <w:rPr>
          <w:b/>
          <w:sz w:val="28"/>
          <w:szCs w:val="28"/>
        </w:rPr>
        <w:t>2012</w:t>
      </w:r>
      <w:r w:rsidRPr="006C54C5">
        <w:rPr>
          <w:b/>
          <w:sz w:val="28"/>
          <w:szCs w:val="28"/>
        </w:rPr>
        <w:t>г.</w:t>
      </w:r>
    </w:p>
    <w:p w:rsidR="003B08A9" w:rsidRPr="006C54C5" w:rsidRDefault="003B08A9" w:rsidP="003B08A9">
      <w:pPr>
        <w:jc w:val="both"/>
        <w:rPr>
          <w:b/>
          <w:sz w:val="28"/>
          <w:szCs w:val="28"/>
        </w:rPr>
      </w:pPr>
    </w:p>
    <w:p w:rsidR="003B08A9" w:rsidRPr="006C54C5" w:rsidRDefault="003B08A9" w:rsidP="003B08A9">
      <w:pPr>
        <w:jc w:val="both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 xml:space="preserve">Утверждено приказом №        и введено в действие с      </w:t>
      </w:r>
      <w:r>
        <w:rPr>
          <w:b/>
          <w:sz w:val="28"/>
          <w:szCs w:val="28"/>
        </w:rPr>
        <w:t>2012</w:t>
      </w:r>
      <w:r w:rsidRPr="006C54C5">
        <w:rPr>
          <w:b/>
          <w:sz w:val="28"/>
          <w:szCs w:val="28"/>
        </w:rPr>
        <w:t>г.</w:t>
      </w:r>
    </w:p>
    <w:p w:rsidR="003B08A9" w:rsidRPr="006C54C5" w:rsidRDefault="003B08A9" w:rsidP="003B08A9">
      <w:pPr>
        <w:jc w:val="both"/>
        <w:rPr>
          <w:b/>
          <w:sz w:val="28"/>
          <w:szCs w:val="28"/>
        </w:rPr>
      </w:pPr>
    </w:p>
    <w:p w:rsidR="003B08A9" w:rsidRPr="006C54C5" w:rsidRDefault="003B08A9" w:rsidP="003B08A9">
      <w:pPr>
        <w:jc w:val="both"/>
        <w:rPr>
          <w:b/>
          <w:sz w:val="28"/>
          <w:szCs w:val="28"/>
        </w:rPr>
      </w:pPr>
      <w:r w:rsidRPr="006C54C5">
        <w:rPr>
          <w:b/>
          <w:sz w:val="28"/>
          <w:szCs w:val="28"/>
        </w:rPr>
        <w:t>Директор школы</w:t>
      </w:r>
      <w:r w:rsidRPr="006C54C5">
        <w:rPr>
          <w:b/>
          <w:sz w:val="28"/>
          <w:szCs w:val="28"/>
        </w:rPr>
        <w:tab/>
      </w:r>
      <w:r w:rsidRPr="006C54C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Кураисова К.К.</w:t>
      </w:r>
    </w:p>
    <w:p w:rsidR="003B08A9" w:rsidRPr="006C54C5" w:rsidRDefault="003B08A9" w:rsidP="003B08A9">
      <w:pPr>
        <w:jc w:val="both"/>
        <w:rPr>
          <w:sz w:val="28"/>
          <w:szCs w:val="28"/>
        </w:rPr>
      </w:pPr>
    </w:p>
    <w:p w:rsidR="003B08A9" w:rsidRPr="006C54C5" w:rsidRDefault="003B08A9" w:rsidP="003B08A9">
      <w:pPr>
        <w:rPr>
          <w:sz w:val="28"/>
          <w:szCs w:val="28"/>
        </w:rPr>
      </w:pPr>
    </w:p>
    <w:p w:rsidR="003B08A9" w:rsidRPr="006C54C5" w:rsidRDefault="003B08A9" w:rsidP="003B08A9">
      <w:pPr>
        <w:jc w:val="both"/>
        <w:rPr>
          <w:sz w:val="28"/>
          <w:szCs w:val="28"/>
        </w:rPr>
      </w:pPr>
    </w:p>
    <w:p w:rsidR="00DF4AB5" w:rsidRDefault="00DF4AB5"/>
    <w:sectPr w:rsidR="00DF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5BBB"/>
    <w:multiLevelType w:val="hybridMultilevel"/>
    <w:tmpl w:val="9404D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A9"/>
    <w:rsid w:val="003B08A9"/>
    <w:rsid w:val="00D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45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2013-11-20T11:53:00Z</dcterms:created>
  <dcterms:modified xsi:type="dcterms:W3CDTF">2013-11-20T11:53:00Z</dcterms:modified>
</cp:coreProperties>
</file>