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2" w:rsidRDefault="00B86C71" w:rsidP="00925B1F">
      <w:pPr>
        <w:spacing w:after="0"/>
        <w:jc w:val="right"/>
        <w:rPr>
          <w:rFonts w:ascii="Times New Roman" w:hAnsi="Times New Roman" w:cs="Times New Roman"/>
        </w:rPr>
      </w:pPr>
      <w:r w:rsidRPr="00B86C71">
        <w:rPr>
          <w:rFonts w:ascii="Times New Roman" w:hAnsi="Times New Roman" w:cs="Times New Roman"/>
        </w:rPr>
        <w:drawing>
          <wp:inline distT="0" distB="0" distL="0" distR="0">
            <wp:extent cx="2811780" cy="1638300"/>
            <wp:effectExtent l="19050" t="0" r="7620" b="0"/>
            <wp:docPr id="1" name="Рисунок 1" descr="F:\ОВ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В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1F" w:rsidRDefault="00925B1F" w:rsidP="00B86C71">
      <w:pPr>
        <w:spacing w:after="0"/>
        <w:jc w:val="center"/>
        <w:rPr>
          <w:rFonts w:ascii="Times New Roman" w:hAnsi="Times New Roman" w:cs="Times New Roman"/>
        </w:rPr>
      </w:pPr>
    </w:p>
    <w:p w:rsidR="00925B1F" w:rsidRDefault="00925B1F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925B1F" w:rsidRDefault="00925B1F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«Цвиллингская средняя общеобразовательная школа»</w:t>
      </w:r>
    </w:p>
    <w:p w:rsidR="00925B1F" w:rsidRDefault="00925B1F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Соль-Илецкого городского округа Оренбургской области</w:t>
      </w:r>
    </w:p>
    <w:p w:rsidR="00925B1F" w:rsidRDefault="00925B1F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925B1F" w:rsidRPr="00A971F3" w:rsidRDefault="00925B1F" w:rsidP="00A971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71F3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5B1F">
        <w:rPr>
          <w:rFonts w:ascii="Times New Roman" w:hAnsi="Times New Roman" w:cs="Times New Roman"/>
          <w:sz w:val="24"/>
          <w:szCs w:val="24"/>
        </w:rPr>
        <w:t xml:space="preserve"> 1 классе – 33 недели;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– не менее 34 недель;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5-8 классах – 35 недель.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</w:t>
      </w:r>
      <w:r w:rsidR="00274E19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сентября 2016 г.;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года: 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1, 2-4, 9, 11 классов – 25 мая 2017 года;</w:t>
      </w:r>
    </w:p>
    <w:p w:rsidR="00A971F3" w:rsidRDefault="00925B1F" w:rsidP="00A971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5-8 классов – 31 мая 2017 года.</w:t>
      </w:r>
    </w:p>
    <w:p w:rsidR="00A971F3" w:rsidRDefault="00A971F3" w:rsidP="00A971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25B1F" w:rsidRPr="00A971F3" w:rsidRDefault="00A971F3" w:rsidP="00A971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71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5B1F" w:rsidRPr="00A971F3">
        <w:rPr>
          <w:rFonts w:ascii="Times New Roman" w:hAnsi="Times New Roman" w:cs="Times New Roman"/>
          <w:b/>
          <w:i/>
          <w:sz w:val="24"/>
          <w:szCs w:val="24"/>
        </w:rPr>
        <w:t>Количество классов-комплектов в каждой параллели: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B1F">
        <w:rPr>
          <w:rFonts w:ascii="Times New Roman" w:hAnsi="Times New Roman" w:cs="Times New Roman"/>
          <w:sz w:val="24"/>
          <w:szCs w:val="24"/>
        </w:rPr>
        <w:t xml:space="preserve">1, 3 классы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                            6 класс – 1;                               9 класс – 1;</w:t>
      </w:r>
    </w:p>
    <w:p w:rsidR="00925B1F" w:rsidRP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 классы – 1;                             7 класс – 1;                               11 класс - 1</w:t>
      </w:r>
    </w:p>
    <w:p w:rsidR="00925B1F" w:rsidRPr="00925B1F" w:rsidRDefault="00925B1F" w:rsidP="00925B1F">
      <w:pPr>
        <w:tabs>
          <w:tab w:val="left" w:pos="363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1;</w:t>
      </w:r>
      <w:r>
        <w:rPr>
          <w:rFonts w:ascii="Times New Roman" w:hAnsi="Times New Roman" w:cs="Times New Roman"/>
          <w:sz w:val="24"/>
          <w:szCs w:val="24"/>
        </w:rPr>
        <w:tab/>
        <w:t>8 класс – 1;</w:t>
      </w:r>
    </w:p>
    <w:p w:rsidR="00925B1F" w:rsidRDefault="00A971F3" w:rsidP="00925B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10 классов (8 классов-комплектов).</w:t>
      </w:r>
    </w:p>
    <w:p w:rsidR="00A971F3" w:rsidRDefault="00A971F3" w:rsidP="00A971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A971F3" w:rsidRDefault="00A971F3" w:rsidP="00A971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</w:t>
      </w:r>
    </w:p>
    <w:tbl>
      <w:tblPr>
        <w:tblStyle w:val="a4"/>
        <w:tblW w:w="0" w:type="auto"/>
        <w:tblInd w:w="720" w:type="dxa"/>
        <w:tblLook w:val="04A0"/>
      </w:tblPr>
      <w:tblGrid>
        <w:gridCol w:w="1157"/>
        <w:gridCol w:w="1943"/>
        <w:gridCol w:w="1891"/>
        <w:gridCol w:w="3860"/>
      </w:tblGrid>
      <w:tr w:rsidR="00A971F3" w:rsidTr="00A971F3"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71F3" w:rsidRDefault="00444BB1" w:rsidP="00444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B1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</w:t>
      </w:r>
    </w:p>
    <w:tbl>
      <w:tblPr>
        <w:tblStyle w:val="a4"/>
        <w:tblW w:w="0" w:type="auto"/>
        <w:tblInd w:w="720" w:type="dxa"/>
        <w:tblLook w:val="04A0"/>
      </w:tblPr>
      <w:tblGrid>
        <w:gridCol w:w="2322"/>
        <w:gridCol w:w="1947"/>
        <w:gridCol w:w="1891"/>
        <w:gridCol w:w="2691"/>
      </w:tblGrid>
      <w:tr w:rsidR="00444BB1" w:rsidTr="00C22A45"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 1 классов в 3 четверти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4BB1" w:rsidRDefault="00274E19" w:rsidP="00274E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неделю.</w:t>
      </w:r>
    </w:p>
    <w:p w:rsidR="00274E19" w:rsidRDefault="00274E19" w:rsidP="00274E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 с 1 по 11 классы – 5-дневная рабочая неделя;</w:t>
      </w:r>
    </w:p>
    <w:p w:rsidR="00274E19" w:rsidRDefault="00274E19" w:rsidP="00274E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устанавливается ежедневная учебная нагрузка не более 4 уроков в день</w:t>
      </w:r>
      <w:r w:rsidR="002B131C">
        <w:rPr>
          <w:rFonts w:ascii="Times New Roman" w:hAnsi="Times New Roman" w:cs="Times New Roman"/>
          <w:sz w:val="24"/>
          <w:szCs w:val="24"/>
        </w:rPr>
        <w:t xml:space="preserve"> и один раз в неделю 5 уроков за счёт урока физической культуры; используется </w:t>
      </w:r>
      <w:r w:rsidR="002B131C">
        <w:rPr>
          <w:rFonts w:ascii="Times New Roman" w:hAnsi="Times New Roman" w:cs="Times New Roman"/>
          <w:sz w:val="24"/>
          <w:szCs w:val="24"/>
        </w:rPr>
        <w:lastRenderedPageBreak/>
        <w:t xml:space="preserve">«ступенчатый» режим обучения в 1 полугодии </w:t>
      </w:r>
      <w:proofErr w:type="gramStart"/>
      <w:r w:rsidR="002B13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131C"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ноябре-декабре – по 4 урока в день по 35 минут каждый; январь-май – по 4 урока по 40 минут каждый; в середине учебного дня организуется динамическая пауза продолжительностью не менее 40 минут. В сентябре-октябре четвёртый урок в неделю и один раз пятый урок (всего 48 уроков) проводятся в нетрадиционной форме (прогулки, экскурсии и т.п.) согласно рабочим программам учителей.</w:t>
      </w:r>
    </w:p>
    <w:p w:rsidR="002B131C" w:rsidRDefault="002B131C" w:rsidP="00274E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– продолжительность уроков 40 минут</w:t>
      </w:r>
    </w:p>
    <w:p w:rsidR="006F28BA" w:rsidRDefault="006F28BA" w:rsidP="006F28B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</w:p>
    <w:p w:rsidR="006F28BA" w:rsidRDefault="006F28BA" w:rsidP="006F28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учебных занятий не ранее 09.00, согласно расписанию уроков</w:t>
      </w:r>
    </w:p>
    <w:tbl>
      <w:tblPr>
        <w:tblStyle w:val="a4"/>
        <w:tblW w:w="0" w:type="auto"/>
        <w:tblInd w:w="720" w:type="dxa"/>
        <w:tblLook w:val="04A0"/>
      </w:tblPr>
      <w:tblGrid>
        <w:gridCol w:w="2946"/>
        <w:gridCol w:w="2927"/>
        <w:gridCol w:w="2978"/>
      </w:tblGrid>
      <w:tr w:rsidR="006F28BA" w:rsidTr="006F28BA">
        <w:tc>
          <w:tcPr>
            <w:tcW w:w="3190" w:type="dxa"/>
          </w:tcPr>
          <w:p w:rsid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3190" w:type="dxa"/>
          </w:tcPr>
          <w:p w:rsid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</w:tbl>
    <w:p w:rsidR="006F28BA" w:rsidRDefault="006F28BA" w:rsidP="006F28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день.</w:t>
      </w:r>
    </w:p>
    <w:p w:rsidR="006F28BA" w:rsidRDefault="006F28BA" w:rsidP="006F28B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Сменность:</w:t>
      </w:r>
    </w:p>
    <w:p w:rsidR="006F28BA" w:rsidRDefault="006F28BA" w:rsidP="006F28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28BA">
        <w:rPr>
          <w:rFonts w:ascii="Times New Roman" w:hAnsi="Times New Roman" w:cs="Times New Roman"/>
          <w:sz w:val="24"/>
          <w:szCs w:val="24"/>
        </w:rPr>
        <w:t>МОБУ «Цвиллингская СОШ» работает в одну смену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8BA" w:rsidRPr="006F28BA" w:rsidRDefault="006F28BA" w:rsidP="006F28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учащихся МОБУ «Цвиллингская СОШ» </w:t>
      </w:r>
      <w:r w:rsidRPr="006F28BA">
        <w:rPr>
          <w:rFonts w:ascii="Times New Roman" w:hAnsi="Times New Roman" w:cs="Times New Roman"/>
          <w:sz w:val="24"/>
          <w:szCs w:val="24"/>
        </w:rPr>
        <w:t>организуется следующим образом:</w:t>
      </w:r>
    </w:p>
    <w:p w:rsidR="006F28BA" w:rsidRDefault="006F28BA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8BA">
        <w:rPr>
          <w:rFonts w:ascii="Times New Roman" w:hAnsi="Times New Roman" w:cs="Times New Roman"/>
          <w:sz w:val="24"/>
          <w:szCs w:val="24"/>
        </w:rPr>
        <w:t xml:space="preserve">Во 2 и 3 классах </w:t>
      </w:r>
      <w:r>
        <w:rPr>
          <w:rFonts w:ascii="Times New Roman" w:hAnsi="Times New Roman" w:cs="Times New Roman"/>
          <w:sz w:val="24"/>
          <w:szCs w:val="24"/>
        </w:rPr>
        <w:t xml:space="preserve">по трём предметам итоговые контрольные работы </w:t>
      </w:r>
      <w:r w:rsidR="0059196B">
        <w:rPr>
          <w:rFonts w:ascii="Times New Roman" w:hAnsi="Times New Roman" w:cs="Times New Roman"/>
          <w:sz w:val="24"/>
          <w:szCs w:val="24"/>
        </w:rPr>
        <w:t>(русский язык, математика, контроль техники чтения);</w:t>
      </w:r>
    </w:p>
    <w:p w:rsidR="0059196B" w:rsidRDefault="0059196B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выполняется комплексная проверочная работа по текстам МО (РЦРО);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техникой чтения;</w:t>
      </w:r>
    </w:p>
    <w:p w:rsidR="0059196B" w:rsidRDefault="0059196B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5-6 классах экзамены по двум предметам: русский язык, математика (тест, контрольная работа);</w:t>
      </w:r>
    </w:p>
    <w:p w:rsidR="0059196B" w:rsidRDefault="0059196B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7, 8 классах 2 региональных экзамена по русскому языку и математике по материалам РЦРО в сроки, установленные Министерством образования Оренбургской области;</w:t>
      </w:r>
    </w:p>
    <w:p w:rsidR="0059196B" w:rsidRDefault="0059196B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9 и 11 классах проходит в соответствии со сроками, установленными Министерством образования и науки РФ на данный учебный год и в соответствии с «Положением о проведении государственной итоговой аттестации выпускников, освоивших программы основного общего образования».</w:t>
      </w:r>
    </w:p>
    <w:p w:rsidR="0059196B" w:rsidRDefault="0059196B" w:rsidP="0059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Учебно-воспитательный процесс осуществляется в рамках реализации образовательной программы. Учебный план школы и рабочие программы МОБУ «Цвиллингская СОШ» составлены с учётом требований Федерального компонента государственных образовательных стандартов общего образования (2013г.).</w:t>
      </w:r>
    </w:p>
    <w:p w:rsidR="0059196B" w:rsidRDefault="0059196B" w:rsidP="0059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1A2">
        <w:rPr>
          <w:rFonts w:ascii="Times New Roman" w:hAnsi="Times New Roman" w:cs="Times New Roman"/>
          <w:b/>
          <w:sz w:val="24"/>
          <w:szCs w:val="24"/>
        </w:rPr>
        <w:t>Работа спортивных секц</w:t>
      </w:r>
      <w:r w:rsidR="00EF11A2" w:rsidRPr="00EF11A2">
        <w:rPr>
          <w:rFonts w:ascii="Times New Roman" w:hAnsi="Times New Roman" w:cs="Times New Roman"/>
          <w:b/>
          <w:sz w:val="24"/>
          <w:szCs w:val="24"/>
        </w:rPr>
        <w:t>ий, кружков, групповые занятия</w:t>
      </w:r>
      <w:r w:rsidR="00EF11A2">
        <w:rPr>
          <w:rFonts w:ascii="Times New Roman" w:hAnsi="Times New Roman" w:cs="Times New Roman"/>
          <w:sz w:val="24"/>
          <w:szCs w:val="24"/>
        </w:rPr>
        <w:t xml:space="preserve"> проводятся по расписанию, утверждённому директором школы, после занятий в 17.00ч.</w:t>
      </w:r>
    </w:p>
    <w:p w:rsidR="00EF11A2" w:rsidRPr="00EF11A2" w:rsidRDefault="00EF11A2" w:rsidP="0059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1A2">
        <w:rPr>
          <w:rFonts w:ascii="Times New Roman" w:hAnsi="Times New Roman" w:cs="Times New Roman"/>
          <w:b/>
          <w:sz w:val="24"/>
          <w:szCs w:val="24"/>
        </w:rPr>
        <w:t>График питания в столовой:</w:t>
      </w:r>
    </w:p>
    <w:p w:rsidR="00EF11A2" w:rsidRDefault="00EF11A2" w:rsidP="00EF11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– 1-11 классы после 1 урока;</w:t>
      </w:r>
    </w:p>
    <w:p w:rsidR="00EF11A2" w:rsidRDefault="00EF11A2" w:rsidP="00EF11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– 1-4 классы после 3 урока;</w:t>
      </w:r>
    </w:p>
    <w:p w:rsidR="00EF11A2" w:rsidRDefault="00EF11A2" w:rsidP="00EF11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Обед – 5-8 классы после 4 урока;</w:t>
      </w:r>
    </w:p>
    <w:p w:rsidR="00EF11A2" w:rsidRPr="0059196B" w:rsidRDefault="00EF11A2" w:rsidP="00EF11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– 9-11 классы после 5 урока.</w:t>
      </w:r>
    </w:p>
    <w:sectPr w:rsidR="00EF11A2" w:rsidRPr="0059196B" w:rsidSect="006D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4B4"/>
    <w:multiLevelType w:val="hybridMultilevel"/>
    <w:tmpl w:val="9048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5CC"/>
    <w:multiLevelType w:val="hybridMultilevel"/>
    <w:tmpl w:val="A94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7297"/>
    <w:multiLevelType w:val="hybridMultilevel"/>
    <w:tmpl w:val="A9C0C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8A12F6"/>
    <w:multiLevelType w:val="hybridMultilevel"/>
    <w:tmpl w:val="3D0ED004"/>
    <w:lvl w:ilvl="0" w:tplc="A50A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5B1F"/>
    <w:rsid w:val="00274E19"/>
    <w:rsid w:val="002B131C"/>
    <w:rsid w:val="00444BB1"/>
    <w:rsid w:val="0059196B"/>
    <w:rsid w:val="006D25C3"/>
    <w:rsid w:val="006F28BA"/>
    <w:rsid w:val="00925B1F"/>
    <w:rsid w:val="00A971F3"/>
    <w:rsid w:val="00B86C71"/>
    <w:rsid w:val="00EF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1F"/>
    <w:pPr>
      <w:ind w:left="720"/>
      <w:contextualSpacing/>
    </w:pPr>
  </w:style>
  <w:style w:type="table" w:styleId="a4">
    <w:name w:val="Table Grid"/>
    <w:basedOn w:val="a1"/>
    <w:uiPriority w:val="59"/>
    <w:rsid w:val="00A97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3CCE-C70C-4F44-91E8-99359E01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2016-10-06T13:29:00Z</cp:lastPrinted>
  <dcterms:created xsi:type="dcterms:W3CDTF">2016-10-06T12:13:00Z</dcterms:created>
  <dcterms:modified xsi:type="dcterms:W3CDTF">2016-10-27T13:47:00Z</dcterms:modified>
</cp:coreProperties>
</file>