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F" w:rsidRDefault="002D7832">
      <w:r w:rsidRPr="002D7832">
        <w:drawing>
          <wp:inline distT="0" distB="0" distL="0" distR="0">
            <wp:extent cx="5940425" cy="1467426"/>
            <wp:effectExtent l="19050" t="0" r="3175" b="0"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32" w:rsidRPr="004E4A79" w:rsidRDefault="002D7832" w:rsidP="002D7832">
      <w:pPr>
        <w:rPr>
          <w:rFonts w:ascii="Times New Roman" w:hAnsi="Times New Roman" w:cs="Times New Roman"/>
        </w:rPr>
      </w:pPr>
    </w:p>
    <w:p w:rsidR="002D7832" w:rsidRPr="004E4A79" w:rsidRDefault="002D7832" w:rsidP="002D7832">
      <w:pPr>
        <w:pStyle w:val="1"/>
        <w:spacing w:before="0" w:beforeAutospacing="0" w:after="0" w:afterAutospacing="0" w:line="312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4E4A79">
        <w:rPr>
          <w:rFonts w:ascii="Times New Roman" w:hAnsi="Times New Roman"/>
          <w:color w:val="auto"/>
          <w:sz w:val="28"/>
          <w:szCs w:val="28"/>
        </w:rPr>
        <w:t>Положение</w:t>
      </w:r>
    </w:p>
    <w:p w:rsidR="002D7832" w:rsidRPr="004E4A79" w:rsidRDefault="002D7832" w:rsidP="002D7832">
      <w:pPr>
        <w:pStyle w:val="1"/>
        <w:spacing w:before="0" w:beforeAutospacing="0" w:after="0" w:afterAutospacing="0" w:line="312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4E4A79">
        <w:rPr>
          <w:rFonts w:ascii="Times New Roman" w:hAnsi="Times New Roman"/>
          <w:color w:val="auto"/>
          <w:sz w:val="28"/>
          <w:szCs w:val="28"/>
        </w:rPr>
        <w:t xml:space="preserve">о публичном докладе МОБУ «Цвиллингская СОШ» </w:t>
      </w:r>
    </w:p>
    <w:p w:rsidR="002D7832" w:rsidRPr="004E4A79" w:rsidRDefault="002D7832" w:rsidP="002D7832">
      <w:pPr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D7832" w:rsidRPr="004E4A79" w:rsidRDefault="002D7832" w:rsidP="002D7832">
      <w:pPr>
        <w:pStyle w:val="2"/>
        <w:numPr>
          <w:ilvl w:val="0"/>
          <w:numId w:val="2"/>
        </w:numPr>
        <w:spacing w:before="0" w:beforeAutospacing="0" w:after="0" w:afterAutospacing="0" w:line="312" w:lineRule="atLeast"/>
        <w:rPr>
          <w:rFonts w:ascii="Times New Roman" w:hAnsi="Times New Roman" w:cs="Times New Roman"/>
          <w:b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7832" w:rsidRPr="004E4A79" w:rsidRDefault="002D7832" w:rsidP="002D7832">
      <w:pPr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4A7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4E4A79">
        <w:rPr>
          <w:rFonts w:ascii="Times New Roman" w:hAnsi="Times New Roman" w:cs="Times New Roman"/>
          <w:color w:val="333333"/>
          <w:sz w:val="24"/>
          <w:szCs w:val="24"/>
        </w:rPr>
        <w:t>I.1.Публичный доклад МОБУ  « Цвиллингская СОШ» (далее:</w:t>
      </w:r>
      <w:proofErr w:type="gramEnd"/>
      <w:r w:rsidRPr="004E4A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E4A79">
        <w:rPr>
          <w:rFonts w:ascii="Times New Roman" w:hAnsi="Times New Roman" w:cs="Times New Roman"/>
          <w:color w:val="333333"/>
          <w:sz w:val="24"/>
          <w:szCs w:val="24"/>
        </w:rPr>
        <w:t>Доклад) - аналитический материал (документ), предоставляющий общественности описание и характеристику состояния и развития образовательной системы в данном населенном пункте.</w:t>
      </w:r>
      <w:proofErr w:type="gramEnd"/>
      <w:r w:rsidRPr="004E4A79">
        <w:rPr>
          <w:rFonts w:ascii="Times New Roman" w:hAnsi="Times New Roman" w:cs="Times New Roman"/>
          <w:color w:val="333333"/>
          <w:sz w:val="24"/>
          <w:szCs w:val="24"/>
        </w:rPr>
        <w:t xml:space="preserve"> Это - информационный документ, адресованный заинтересованным лицам (родителям, учащимся, государственным учреждениям и т.д.), отражающий комплексный анализ и оценку состояния образовательной системы об основных результатах и проблемах его функционирования и развития; самооценку качества образования, включая оценку администрации, педагогов, обучающихся, родителей, местного сообщества.</w:t>
      </w:r>
      <w:r w:rsidRPr="004E4A7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D7832" w:rsidRPr="004E4A79" w:rsidRDefault="002D7832" w:rsidP="002D7832">
      <w:pPr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4A79">
        <w:rPr>
          <w:rFonts w:ascii="Times New Roman" w:hAnsi="Times New Roman" w:cs="Times New Roman"/>
          <w:color w:val="333333"/>
          <w:sz w:val="24"/>
          <w:szCs w:val="24"/>
        </w:rPr>
        <w:t>1.2. Доклад – это послание широкой общественности (родителям, обучающимся, учредителям, социальным партнерам, местной общественности в лице сельского схода) с целью привлечения общественности к решению образовательных проблем.</w:t>
      </w:r>
      <w:r w:rsidRPr="004E4A7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D7832" w:rsidRPr="004E4A79" w:rsidRDefault="002D7832" w:rsidP="002D7832">
      <w:pPr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4A79">
        <w:rPr>
          <w:rFonts w:ascii="Times New Roman" w:hAnsi="Times New Roman" w:cs="Times New Roman"/>
          <w:color w:val="333333"/>
          <w:sz w:val="24"/>
          <w:szCs w:val="24"/>
        </w:rPr>
        <w:t>1.3. В подготовке Доклада принимают участие представители всех групп участников образовательного процесса: ученики, педагоги, администрация школы, родители, Наблюдательный  совет.</w:t>
      </w:r>
      <w:r w:rsidRPr="004E4A7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D7832" w:rsidRPr="004E4A79" w:rsidRDefault="002D7832" w:rsidP="002D7832">
      <w:pPr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4A79">
        <w:rPr>
          <w:rFonts w:ascii="Times New Roman" w:hAnsi="Times New Roman" w:cs="Times New Roman"/>
          <w:color w:val="333333"/>
          <w:sz w:val="24"/>
          <w:szCs w:val="24"/>
        </w:rPr>
        <w:t xml:space="preserve">1.4. Доклад включает в себя информационно-аналитические данные о школе, отражает систему управления образовательным учреждением и образовательным процессом, финансовое положение, социальные особенности школы, иллюстрируется необходимыми графиками, диаграммами, таблицами и др. подтверждающим материалом. </w:t>
      </w:r>
      <w:r w:rsidRPr="004E4A7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D7832" w:rsidRPr="004E4A79" w:rsidRDefault="002D7832" w:rsidP="002D7832">
      <w:pPr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4A79">
        <w:rPr>
          <w:rFonts w:ascii="Times New Roman" w:hAnsi="Times New Roman" w:cs="Times New Roman"/>
          <w:color w:val="333333"/>
          <w:sz w:val="24"/>
          <w:szCs w:val="24"/>
        </w:rPr>
        <w:t>1.5. Доклад публикуется и распространяется в формах, возможных для общеобразовательного учреждения – в СМИ, в виде отдельной брошюры, в сети Интернет. Форма публичного предъявления доклада общественности может быть произвольной.</w:t>
      </w:r>
      <w:r w:rsidRPr="004E4A7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D7832" w:rsidRPr="004E4A79" w:rsidRDefault="002D7832" w:rsidP="002D7832">
      <w:pPr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4A79">
        <w:rPr>
          <w:rFonts w:ascii="Times New Roman" w:hAnsi="Times New Roman" w:cs="Times New Roman"/>
          <w:color w:val="333333"/>
          <w:sz w:val="24"/>
          <w:szCs w:val="24"/>
        </w:rPr>
        <w:lastRenderedPageBreak/>
        <w:t>1.6. Учредитель образовательного учреждения (муниципальное образовательное учреждение), в пределах имеющихся средств и организационных возможностей, содействует публикации и распространению Доклада.</w:t>
      </w:r>
      <w:r w:rsidRPr="004E4A7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D7832" w:rsidRPr="004E4A79" w:rsidRDefault="002D7832" w:rsidP="002D7832">
      <w:pPr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4A79">
        <w:rPr>
          <w:rFonts w:ascii="Times New Roman" w:hAnsi="Times New Roman" w:cs="Times New Roman"/>
          <w:color w:val="333333"/>
          <w:sz w:val="24"/>
          <w:szCs w:val="24"/>
        </w:rPr>
        <w:t>1.7. Доклад публично доводится до общественности по окончанию учебного и финансового года.</w:t>
      </w:r>
      <w:r w:rsidRPr="004E4A7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D7832" w:rsidRPr="004E4A79" w:rsidRDefault="002D7832" w:rsidP="002D7832">
      <w:pPr>
        <w:spacing w:line="31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4A79">
        <w:rPr>
          <w:rFonts w:ascii="Times New Roman" w:hAnsi="Times New Roman" w:cs="Times New Roman"/>
          <w:color w:val="333333"/>
          <w:sz w:val="24"/>
          <w:szCs w:val="24"/>
        </w:rPr>
        <w:t>1.8. Доклад является документом постоянного хранения, администрация образовательного учреждения обеспечивает хранение Докладов и доступность его для участников образовательного учреждения.</w:t>
      </w:r>
    </w:p>
    <w:p w:rsidR="002D7832" w:rsidRPr="004E4A79" w:rsidRDefault="002D7832" w:rsidP="002D7832">
      <w:pPr>
        <w:pStyle w:val="2"/>
        <w:numPr>
          <w:ilvl w:val="0"/>
          <w:numId w:val="2"/>
        </w:numPr>
        <w:spacing w:line="312" w:lineRule="atLeast"/>
        <w:rPr>
          <w:rFonts w:ascii="Times New Roman" w:hAnsi="Times New Roman" w:cs="Times New Roman"/>
          <w:b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</w:rPr>
        <w:t>Структура Доклада</w:t>
      </w:r>
    </w:p>
    <w:p w:rsidR="002D7832" w:rsidRPr="004E4A79" w:rsidRDefault="002D7832" w:rsidP="002D7832">
      <w:pPr>
        <w:pStyle w:val="2"/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br/>
        <w:t>Доклад содержит в себе следующие основные разделы:</w:t>
      </w:r>
      <w:r w:rsidRPr="004E4A79">
        <w:rPr>
          <w:rFonts w:ascii="Times New Roman" w:hAnsi="Times New Roman" w:cs="Times New Roman"/>
          <w:sz w:val="24"/>
          <w:szCs w:val="24"/>
        </w:rPr>
        <w:br/>
      </w:r>
      <w:r w:rsidRPr="004E4A79">
        <w:rPr>
          <w:rFonts w:ascii="Times New Roman" w:hAnsi="Times New Roman" w:cs="Times New Roman"/>
          <w:b/>
          <w:sz w:val="24"/>
          <w:szCs w:val="24"/>
        </w:rPr>
        <w:t>1. Вводная часть.</w:t>
      </w:r>
    </w:p>
    <w:p w:rsidR="002D7832" w:rsidRPr="004E4A79" w:rsidRDefault="002D7832" w:rsidP="002D7832">
      <w:pPr>
        <w:pStyle w:val="2"/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- Характеристика  ОУ.</w:t>
      </w:r>
      <w:proofErr w:type="gramStart"/>
      <w:r w:rsidRPr="004E4A7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E4A79">
        <w:rPr>
          <w:rFonts w:ascii="Times New Roman" w:hAnsi="Times New Roman" w:cs="Times New Roman"/>
          <w:sz w:val="24"/>
          <w:szCs w:val="24"/>
        </w:rPr>
        <w:t>Ресурсное обеспечение: материально-техническая база, кадры, научно-методическая, информационно-технологическая база.</w:t>
      </w:r>
      <w:r w:rsidRPr="004E4A79">
        <w:rPr>
          <w:rFonts w:ascii="Times New Roman" w:hAnsi="Times New Roman" w:cs="Times New Roman"/>
          <w:sz w:val="24"/>
          <w:szCs w:val="24"/>
        </w:rPr>
        <w:br/>
      </w:r>
      <w:r w:rsidRPr="004E4A79">
        <w:rPr>
          <w:rFonts w:ascii="Times New Roman" w:hAnsi="Times New Roman" w:cs="Times New Roman"/>
          <w:b/>
          <w:sz w:val="24"/>
          <w:szCs w:val="24"/>
        </w:rPr>
        <w:br/>
        <w:t>2. Основная часть.</w:t>
      </w:r>
    </w:p>
    <w:p w:rsidR="002D7832" w:rsidRPr="004E4A79" w:rsidRDefault="002D7832" w:rsidP="002D7832">
      <w:pPr>
        <w:pStyle w:val="2"/>
        <w:numPr>
          <w:ilvl w:val="1"/>
          <w:numId w:val="2"/>
        </w:num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Анализ методической работы.</w:t>
      </w:r>
    </w:p>
    <w:p w:rsidR="002D7832" w:rsidRPr="004E4A79" w:rsidRDefault="002D7832" w:rsidP="002D7832">
      <w:pPr>
        <w:pStyle w:val="2"/>
        <w:numPr>
          <w:ilvl w:val="1"/>
          <w:numId w:val="2"/>
        </w:num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Cs/>
          <w:sz w:val="24"/>
          <w:szCs w:val="24"/>
        </w:rPr>
        <w:t>Анализ состояния качества знаний, умений и навыков учащихся. Результаты успеваемости</w:t>
      </w:r>
    </w:p>
    <w:p w:rsidR="002D7832" w:rsidRPr="004E4A79" w:rsidRDefault="002D7832" w:rsidP="002D7832">
      <w:pPr>
        <w:pStyle w:val="2"/>
        <w:numPr>
          <w:ilvl w:val="1"/>
          <w:numId w:val="2"/>
        </w:num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 xml:space="preserve">Анализ итоговой аттестации учащихся </w:t>
      </w:r>
    </w:p>
    <w:p w:rsidR="002D7832" w:rsidRPr="004E4A79" w:rsidRDefault="002D7832" w:rsidP="002D7832">
      <w:pPr>
        <w:pStyle w:val="2"/>
        <w:numPr>
          <w:ilvl w:val="1"/>
          <w:numId w:val="2"/>
        </w:num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Трудоустройство выпускников.</w:t>
      </w:r>
    </w:p>
    <w:p w:rsidR="002D7832" w:rsidRPr="004E4A79" w:rsidRDefault="002D7832" w:rsidP="002D7832">
      <w:pPr>
        <w:pStyle w:val="2"/>
        <w:numPr>
          <w:ilvl w:val="1"/>
          <w:numId w:val="2"/>
        </w:numPr>
        <w:spacing w:line="312" w:lineRule="atLeast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Анализ воспитательной работы</w:t>
      </w:r>
    </w:p>
    <w:p w:rsidR="002D7832" w:rsidRPr="004E4A79" w:rsidRDefault="002D7832" w:rsidP="002D7832">
      <w:pPr>
        <w:pStyle w:val="2"/>
        <w:spacing w:line="312" w:lineRule="atLeast"/>
        <w:rPr>
          <w:rFonts w:ascii="Times New Roman" w:hAnsi="Times New Roman" w:cs="Times New Roman"/>
          <w:b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</w:rPr>
        <w:t>3. Заключение.</w:t>
      </w:r>
    </w:p>
    <w:p w:rsidR="002D7832" w:rsidRPr="004E4A79" w:rsidRDefault="002D7832" w:rsidP="002D7832">
      <w:pPr>
        <w:pStyle w:val="2"/>
        <w:spacing w:line="312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3.1.Задачи на следующий учебный год.</w:t>
      </w:r>
    </w:p>
    <w:p w:rsidR="002D7832" w:rsidRPr="004E4A79" w:rsidRDefault="002D7832" w:rsidP="002D7832">
      <w:pPr>
        <w:pStyle w:val="a6"/>
        <w:rPr>
          <w:rFonts w:ascii="Times New Roman" w:hAnsi="Times New Roman"/>
        </w:rPr>
      </w:pPr>
      <w:r w:rsidRPr="004E4A79">
        <w:rPr>
          <w:rFonts w:ascii="Times New Roman" w:hAnsi="Times New Roman"/>
        </w:rPr>
        <w:t>Информация по каждому разделу представляется в сжатом виде, с максимально возможным использованием количественных данных, таблиц, списков и перечней. Текст Доклада должен быть доступен для прочтения, в том числе обучающимися и их родителями. Изложение не должно содержать в себе специальных терминов, понятных лишь для групп профессионалов (педагогов, экономистов, управленцев).</w:t>
      </w:r>
      <w:r w:rsidRPr="004E4A79">
        <w:rPr>
          <w:rFonts w:ascii="Times New Roman" w:hAnsi="Times New Roman"/>
        </w:rPr>
        <w:br/>
        <w:t>Публичный доклад является самоотчетом деятельности образовательного учреждения (организации) и показывает динамику развития системы общественной экспертизы, общественного мониторинга состояния и развития системы образования в целом.</w:t>
      </w:r>
      <w:r w:rsidRPr="004E4A79">
        <w:rPr>
          <w:rFonts w:ascii="Times New Roman" w:hAnsi="Times New Roman"/>
        </w:rPr>
        <w:br/>
      </w:r>
      <w:r w:rsidRPr="004E4A79">
        <w:rPr>
          <w:rFonts w:ascii="Times New Roman" w:hAnsi="Times New Roman"/>
        </w:rPr>
        <w:br/>
      </w:r>
      <w:r w:rsidRPr="004E4A79">
        <w:rPr>
          <w:rFonts w:ascii="Times New Roman" w:hAnsi="Times New Roman"/>
        </w:rPr>
        <w:br/>
      </w:r>
      <w:r w:rsidRPr="004E4A79">
        <w:rPr>
          <w:rFonts w:ascii="Times New Roman" w:hAnsi="Times New Roman"/>
        </w:rPr>
        <w:br/>
      </w:r>
      <w:r w:rsidRPr="004E4A79">
        <w:rPr>
          <w:rFonts w:ascii="Times New Roman" w:hAnsi="Times New Roman"/>
        </w:rPr>
        <w:br/>
      </w:r>
      <w:r w:rsidRPr="004E4A79">
        <w:rPr>
          <w:rFonts w:ascii="Times New Roman" w:hAnsi="Times New Roman"/>
        </w:rPr>
        <w:lastRenderedPageBreak/>
        <w:br/>
      </w:r>
    </w:p>
    <w:p w:rsidR="002D7832" w:rsidRPr="004E4A79" w:rsidRDefault="002D7832" w:rsidP="002D7832">
      <w:pPr>
        <w:rPr>
          <w:rFonts w:ascii="Times New Roman" w:hAnsi="Times New Roman" w:cs="Times New Roman"/>
          <w:sz w:val="24"/>
          <w:szCs w:val="24"/>
        </w:rPr>
      </w:pPr>
    </w:p>
    <w:p w:rsidR="002D7832" w:rsidRPr="004E4A79" w:rsidRDefault="002D7832" w:rsidP="002D7832">
      <w:pPr>
        <w:rPr>
          <w:rFonts w:ascii="Times New Roman" w:hAnsi="Times New Roman" w:cs="Times New Roman"/>
          <w:sz w:val="24"/>
          <w:szCs w:val="24"/>
        </w:rPr>
      </w:pPr>
    </w:p>
    <w:p w:rsidR="002D7832" w:rsidRPr="004E4A79" w:rsidRDefault="002D7832" w:rsidP="002D7832">
      <w:pPr>
        <w:rPr>
          <w:rFonts w:ascii="Times New Roman" w:hAnsi="Times New Roman" w:cs="Times New Roman"/>
        </w:rPr>
      </w:pPr>
    </w:p>
    <w:p w:rsidR="002D7832" w:rsidRPr="004E4A79" w:rsidRDefault="002D7832" w:rsidP="002D7832">
      <w:pPr>
        <w:rPr>
          <w:rFonts w:ascii="Times New Roman" w:hAnsi="Times New Roman" w:cs="Times New Roman"/>
        </w:rPr>
      </w:pPr>
    </w:p>
    <w:p w:rsidR="002D7832" w:rsidRDefault="002D7832"/>
    <w:sectPr w:rsidR="002D7832" w:rsidSect="00E8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AE3"/>
    <w:multiLevelType w:val="hybridMultilevel"/>
    <w:tmpl w:val="C0B6938C"/>
    <w:lvl w:ilvl="0" w:tplc="20A84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23AD2"/>
    <w:multiLevelType w:val="multilevel"/>
    <w:tmpl w:val="DCC28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A4F"/>
    <w:rsid w:val="002D7832"/>
    <w:rsid w:val="00974A4F"/>
    <w:rsid w:val="00E8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AD"/>
  </w:style>
  <w:style w:type="paragraph" w:styleId="1">
    <w:name w:val="heading 1"/>
    <w:basedOn w:val="a"/>
    <w:link w:val="10"/>
    <w:qFormat/>
    <w:rsid w:val="002D7832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Times New Roman"/>
      <w:b/>
      <w:bCs/>
      <w:color w:val="666666"/>
      <w:kern w:val="36"/>
      <w:sz w:val="31"/>
      <w:szCs w:val="31"/>
    </w:rPr>
  </w:style>
  <w:style w:type="paragraph" w:styleId="2">
    <w:name w:val="heading 2"/>
    <w:basedOn w:val="a"/>
    <w:link w:val="20"/>
    <w:qFormat/>
    <w:rsid w:val="002D7832"/>
    <w:pPr>
      <w:spacing w:before="100" w:beforeAutospacing="1" w:after="100" w:afterAutospacing="1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A4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D7832"/>
    <w:rPr>
      <w:rFonts w:ascii="Helvetica" w:eastAsia="Times New Roman" w:hAnsi="Helvetica" w:cs="Times New Roman"/>
      <w:b/>
      <w:bCs/>
      <w:color w:val="666666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rsid w:val="002D7832"/>
    <w:rPr>
      <w:rFonts w:ascii="Arial" w:eastAsia="Times New Roman" w:hAnsi="Arial" w:cs="Arial"/>
      <w:color w:val="333333"/>
      <w:sz w:val="34"/>
      <w:szCs w:val="34"/>
    </w:rPr>
  </w:style>
  <w:style w:type="paragraph" w:styleId="a6">
    <w:name w:val="Normal (Web)"/>
    <w:basedOn w:val="a"/>
    <w:rsid w:val="002D7832"/>
    <w:pPr>
      <w:spacing w:after="75" w:line="312" w:lineRule="atLeast"/>
    </w:pPr>
    <w:rPr>
      <w:rFonts w:ascii="Helvetica" w:eastAsia="Times New Roman" w:hAnsi="Helvetica" w:cs="Times New Roman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Company>45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2014-03-19T10:38:00Z</dcterms:created>
  <dcterms:modified xsi:type="dcterms:W3CDTF">2014-03-19T10:42:00Z</dcterms:modified>
</cp:coreProperties>
</file>